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F95D5B" w14:textId="5CC9799B" w:rsidR="00457995" w:rsidRDefault="00457995" w:rsidP="00457995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bookmarkStart w:id="0" w:name="_Hlk63339781"/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bCs/>
          <w:sz w:val="28"/>
          <w:szCs w:val="28"/>
        </w:rPr>
        <w:t>4</w:t>
      </w:r>
    </w:p>
    <w:p w14:paraId="107F10DA" w14:textId="77777777" w:rsidR="00457995" w:rsidRPr="00512C5C" w:rsidRDefault="00457995" w:rsidP="00457995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подготовки </w:t>
      </w:r>
      <w:r>
        <w:rPr>
          <w:rFonts w:ascii="Times New Roman" w:hAnsi="Times New Roman" w:cs="Times New Roman"/>
          <w:bCs/>
          <w:sz w:val="28"/>
          <w:szCs w:val="28"/>
        </w:rPr>
        <w:t>научных</w:t>
      </w:r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75B635C9" w14:textId="48D47C32" w:rsidR="00457995" w:rsidRPr="00390E32" w:rsidRDefault="00457995" w:rsidP="00457995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 w:rsidR="00544CFB" w:rsidRPr="00544CFB"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 w:rsidR="00544CFB">
        <w:rPr>
          <w:rFonts w:ascii="Times New Roman" w:hAnsi="Times New Roman" w:cs="Times New Roman"/>
          <w:bCs/>
          <w:sz w:val="28"/>
          <w:szCs w:val="28"/>
        </w:rPr>
        <w:t>7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1BFAAE2A" w14:textId="77777777" w:rsidR="0020749E" w:rsidRDefault="0020749E" w:rsidP="0020749E">
      <w:pPr>
        <w:spacing w:after="0"/>
        <w:ind w:left="5387" w:firstLine="1843"/>
        <w:rPr>
          <w:rFonts w:ascii="Times New Roman" w:hAnsi="Times New Roman" w:cs="Times New Roman"/>
          <w:bCs/>
          <w:sz w:val="28"/>
          <w:szCs w:val="28"/>
        </w:rPr>
      </w:pPr>
    </w:p>
    <w:p w14:paraId="6A70E195" w14:textId="6BAA524F" w:rsidR="00E03898" w:rsidRDefault="0058771D" w:rsidP="00E03898">
      <w:pPr>
        <w:spacing w:after="0"/>
        <w:jc w:val="center"/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</w:pP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Количество мест для поступления на 1 курс 202</w:t>
      </w:r>
      <w:r w:rsidR="00544CFB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6</w:t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/202</w:t>
      </w:r>
      <w:r w:rsidR="00544CFB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7</w:t>
      </w:r>
      <w:bookmarkStart w:id="1" w:name="_GoBack"/>
      <w:bookmarkEnd w:id="1"/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 учебного года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по образовательным программам высшего образования -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программам подготовки научных и научно-педагогических кадров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  <w:t xml:space="preserve">в аспирантуре </w:t>
      </w:r>
      <w:bookmarkEnd w:id="0"/>
    </w:p>
    <w:p w14:paraId="00D0396F" w14:textId="77777777" w:rsidR="000C0719" w:rsidRPr="000C0719" w:rsidRDefault="000C0719" w:rsidP="00E03898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3227"/>
        <w:gridCol w:w="850"/>
        <w:gridCol w:w="1418"/>
        <w:gridCol w:w="1701"/>
        <w:gridCol w:w="2375"/>
      </w:tblGrid>
      <w:tr w:rsidR="009E3E1B" w14:paraId="1422BC92" w14:textId="77777777" w:rsidTr="007B33A4">
        <w:tc>
          <w:tcPr>
            <w:tcW w:w="3227" w:type="dxa"/>
            <w:vMerge w:val="restart"/>
            <w:shd w:val="clear" w:color="auto" w:fill="D9E2F3" w:themeFill="accent5" w:themeFillTint="33"/>
            <w:vAlign w:val="center"/>
          </w:tcPr>
          <w:p w14:paraId="7BABF418" w14:textId="573FB55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Шифр и наименование научной специальности</w:t>
            </w:r>
          </w:p>
        </w:tc>
        <w:tc>
          <w:tcPr>
            <w:tcW w:w="850" w:type="dxa"/>
            <w:vMerge w:val="restart"/>
            <w:shd w:val="clear" w:color="auto" w:fill="D9E2F3" w:themeFill="accent5" w:themeFillTint="33"/>
            <w:vAlign w:val="center"/>
          </w:tcPr>
          <w:p w14:paraId="0EC04983" w14:textId="760972F8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3119" w:type="dxa"/>
            <w:gridSpan w:val="2"/>
            <w:shd w:val="clear" w:color="auto" w:fill="D9E2F3" w:themeFill="accent5" w:themeFillTint="33"/>
            <w:vAlign w:val="center"/>
          </w:tcPr>
          <w:p w14:paraId="4AF43D07" w14:textId="0129E8CF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цифры приема</w:t>
            </w:r>
          </w:p>
        </w:tc>
        <w:tc>
          <w:tcPr>
            <w:tcW w:w="2375" w:type="dxa"/>
            <w:vMerge w:val="restart"/>
            <w:shd w:val="clear" w:color="auto" w:fill="D9E2F3" w:themeFill="accent5" w:themeFillTint="33"/>
            <w:vAlign w:val="center"/>
          </w:tcPr>
          <w:p w14:paraId="2C43C476" w14:textId="128D1F3E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договорам </w:t>
            </w: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об оказании платных образовательных</w:t>
            </w:r>
          </w:p>
          <w:p w14:paraId="460AFBAC" w14:textId="3CEBE005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услуг</w:t>
            </w:r>
          </w:p>
        </w:tc>
      </w:tr>
      <w:tr w:rsidR="009E3E1B" w14:paraId="24DEDB34" w14:textId="77777777" w:rsidTr="007B33A4">
        <w:tc>
          <w:tcPr>
            <w:tcW w:w="3227" w:type="dxa"/>
            <w:vMerge/>
            <w:shd w:val="clear" w:color="auto" w:fill="D9E2F3" w:themeFill="accent5" w:themeFillTint="33"/>
          </w:tcPr>
          <w:p w14:paraId="11B0D58D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D9E2F3" w:themeFill="accent5" w:themeFillTint="33"/>
          </w:tcPr>
          <w:p w14:paraId="47FD3759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14:paraId="584139DB" w14:textId="04C8E91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условия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2E04A9AC" w14:textId="5BE39748" w:rsidR="009E3E1B" w:rsidRPr="009E3E1B" w:rsidRDefault="009E3E1B" w:rsidP="009E3E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Целевая квота</w:t>
            </w:r>
          </w:p>
        </w:tc>
        <w:tc>
          <w:tcPr>
            <w:tcW w:w="2375" w:type="dxa"/>
            <w:vMerge/>
            <w:shd w:val="clear" w:color="auto" w:fill="D9E2F3" w:themeFill="accent5" w:themeFillTint="33"/>
          </w:tcPr>
          <w:p w14:paraId="59556F4F" w14:textId="16D6158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E3E1B" w14:paraId="3AE0F08F" w14:textId="77777777" w:rsidTr="007B33A4">
        <w:tc>
          <w:tcPr>
            <w:tcW w:w="3227" w:type="dxa"/>
            <w:vMerge/>
            <w:shd w:val="clear" w:color="auto" w:fill="D9E2F3" w:themeFill="accent5" w:themeFillTint="33"/>
          </w:tcPr>
          <w:p w14:paraId="13A8E371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D9E2F3" w:themeFill="accent5" w:themeFillTint="33"/>
          </w:tcPr>
          <w:p w14:paraId="512A1495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94" w:type="dxa"/>
            <w:gridSpan w:val="3"/>
            <w:shd w:val="clear" w:color="auto" w:fill="D9E2F3" w:themeFill="accent5" w:themeFillTint="33"/>
          </w:tcPr>
          <w:p w14:paraId="654CF616" w14:textId="03EDE5DC" w:rsidR="009E3E1B" w:rsidRPr="009E3E1B" w:rsidRDefault="009E3E1B" w:rsidP="000E1785">
            <w:pPr>
              <w:ind w:hanging="94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Очное</w:t>
            </w:r>
          </w:p>
        </w:tc>
      </w:tr>
      <w:tr w:rsidR="009E3E1B" w14:paraId="2B0DF5CE" w14:textId="77777777" w:rsidTr="007B33A4">
        <w:tc>
          <w:tcPr>
            <w:tcW w:w="3227" w:type="dxa"/>
            <w:vAlign w:val="center"/>
          </w:tcPr>
          <w:p w14:paraId="62797B29" w14:textId="3AA6E221" w:rsidR="009E3E1B" w:rsidRPr="009E3E1B" w:rsidRDefault="0019257B" w:rsidP="005877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57B">
              <w:rPr>
                <w:rFonts w:ascii="Times New Roman" w:hAnsi="Times New Roman" w:cs="Times New Roman"/>
                <w:sz w:val="24"/>
                <w:szCs w:val="24"/>
              </w:rPr>
              <w:t>1.3.8. Физика конденсированного состояния</w:t>
            </w:r>
          </w:p>
        </w:tc>
        <w:tc>
          <w:tcPr>
            <w:tcW w:w="850" w:type="dxa"/>
            <w:vAlign w:val="center"/>
          </w:tcPr>
          <w:p w14:paraId="6976AC3C" w14:textId="750B6328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08BA598F" w14:textId="6F1B4FD6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C31990F" w14:textId="7E849024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  <w:vAlign w:val="center"/>
          </w:tcPr>
          <w:p w14:paraId="700A7BAB" w14:textId="51A1EC09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3E1B" w14:paraId="7F2D7108" w14:textId="77777777" w:rsidTr="000C0719">
        <w:tc>
          <w:tcPr>
            <w:tcW w:w="3227" w:type="dxa"/>
            <w:shd w:val="clear" w:color="auto" w:fill="D9E2F3" w:themeFill="accent5" w:themeFillTint="33"/>
            <w:vAlign w:val="center"/>
          </w:tcPr>
          <w:p w14:paraId="688C4C47" w14:textId="2F803A41" w:rsidR="009E3E1B" w:rsidRPr="009E3E1B" w:rsidRDefault="009E3E1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69571B94" w14:textId="43C4E45A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14:paraId="4DC9EA29" w14:textId="083C9425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6EE38682" w14:textId="45C4216B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  <w:shd w:val="clear" w:color="auto" w:fill="D9E2F3" w:themeFill="accent5" w:themeFillTint="33"/>
            <w:vAlign w:val="center"/>
          </w:tcPr>
          <w:p w14:paraId="5629083A" w14:textId="70E356E8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14:paraId="7C46EF71" w14:textId="77777777" w:rsidR="0058771D" w:rsidRPr="00E03898" w:rsidRDefault="0058771D" w:rsidP="00E038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8771D" w:rsidRPr="00E03898" w:rsidSect="00390E32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BD"/>
    <w:rsid w:val="00084F46"/>
    <w:rsid w:val="00087B6E"/>
    <w:rsid w:val="000B77DF"/>
    <w:rsid w:val="000C0719"/>
    <w:rsid w:val="000E1785"/>
    <w:rsid w:val="00101932"/>
    <w:rsid w:val="0019257B"/>
    <w:rsid w:val="001A5F10"/>
    <w:rsid w:val="0020749E"/>
    <w:rsid w:val="00324967"/>
    <w:rsid w:val="00390E32"/>
    <w:rsid w:val="003C2A1A"/>
    <w:rsid w:val="004275CF"/>
    <w:rsid w:val="00457995"/>
    <w:rsid w:val="00500891"/>
    <w:rsid w:val="00515B3E"/>
    <w:rsid w:val="00544CFB"/>
    <w:rsid w:val="0058771D"/>
    <w:rsid w:val="0061289C"/>
    <w:rsid w:val="00644540"/>
    <w:rsid w:val="00731AFE"/>
    <w:rsid w:val="007A7DA3"/>
    <w:rsid w:val="007B33A4"/>
    <w:rsid w:val="00825B03"/>
    <w:rsid w:val="008C3F3D"/>
    <w:rsid w:val="00967B33"/>
    <w:rsid w:val="009E3E1B"/>
    <w:rsid w:val="00BA5A05"/>
    <w:rsid w:val="00C00D14"/>
    <w:rsid w:val="00C529BD"/>
    <w:rsid w:val="00DC2F5A"/>
    <w:rsid w:val="00E03898"/>
    <w:rsid w:val="00E451BD"/>
    <w:rsid w:val="00E90148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  <w15:docId w15:val="{BC3654F6-84EA-4A22-92C0-2E3D6B141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trunov</cp:lastModifiedBy>
  <cp:revision>2</cp:revision>
  <cp:lastPrinted>2025-05-16T18:10:00Z</cp:lastPrinted>
  <dcterms:created xsi:type="dcterms:W3CDTF">2026-01-21T08:01:00Z</dcterms:created>
  <dcterms:modified xsi:type="dcterms:W3CDTF">2026-01-21T08:01:00Z</dcterms:modified>
</cp:coreProperties>
</file>